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5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137"/>
        <w:gridCol w:w="4424"/>
      </w:tblGrid>
      <w:tr w:rsidR="00714D71">
        <w:tblPrEx>
          <w:tblCellMar>
            <w:top w:w="0" w:type="dxa"/>
            <w:left w:w="0" w:type="dxa"/>
            <w:bottom w:w="0" w:type="dxa"/>
            <w:right w:w="0" w:type="dxa"/>
          </w:tblCellMar>
        </w:tblPrEx>
        <w:trPr>
          <w:trHeight w:val="3621"/>
        </w:trPr>
        <w:tc>
          <w:tcPr>
            <w:tcW w:w="5137" w:type="dxa"/>
            <w:tcBorders>
              <w:top w:val="nil"/>
              <w:left w:val="nil"/>
              <w:bottom w:val="nil"/>
              <w:right w:val="nil"/>
            </w:tcBorders>
            <w:shd w:val="clear" w:color="auto" w:fill="auto"/>
            <w:tcMar>
              <w:top w:w="80" w:type="dxa"/>
              <w:left w:w="80" w:type="dxa"/>
              <w:bottom w:w="80" w:type="dxa"/>
              <w:right w:w="80" w:type="dxa"/>
            </w:tcMar>
          </w:tcPr>
          <w:p w:rsidR="00714D71" w:rsidRDefault="00261D71">
            <w:pPr>
              <w:pStyle w:val="BodyA"/>
              <w:rPr>
                <w:rFonts w:ascii="Calibri" w:eastAsia="Calibri" w:hAnsi="Calibri" w:cs="Calibri"/>
                <w:b/>
                <w:bCs/>
                <w:sz w:val="28"/>
                <w:szCs w:val="28"/>
              </w:rPr>
            </w:pPr>
            <w:bookmarkStart w:id="0" w:name="_GoBack"/>
            <w:bookmarkEnd w:id="0"/>
            <w:r>
              <w:rPr>
                <w:rFonts w:ascii="Calibri" w:hAnsi="Calibri"/>
                <w:b/>
                <w:bCs/>
                <w:sz w:val="28"/>
                <w:szCs w:val="28"/>
              </w:rPr>
              <w:t>CURRICULUM VITAE</w:t>
            </w:r>
          </w:p>
          <w:p w:rsidR="00714D71" w:rsidRDefault="00261D71">
            <w:pPr>
              <w:pStyle w:val="BodyA"/>
              <w:rPr>
                <w:rFonts w:ascii="Calibri" w:eastAsia="Calibri" w:hAnsi="Calibri" w:cs="Calibri"/>
                <w:b/>
                <w:bCs/>
                <w:sz w:val="28"/>
                <w:szCs w:val="28"/>
              </w:rPr>
            </w:pPr>
            <w:r>
              <w:rPr>
                <w:rFonts w:ascii="Calibri" w:hAnsi="Calibri"/>
                <w:b/>
                <w:bCs/>
                <w:sz w:val="28"/>
                <w:szCs w:val="28"/>
              </w:rPr>
              <w:t>Major General Dobran Bo</w:t>
            </w:r>
            <w:r>
              <w:rPr>
                <w:rFonts w:ascii="Calibri" w:hAnsi="Calibri"/>
                <w:b/>
                <w:bCs/>
                <w:sz w:val="28"/>
                <w:szCs w:val="28"/>
              </w:rPr>
              <w:t>ž</w:t>
            </w:r>
            <w:r>
              <w:rPr>
                <w:rFonts w:ascii="Calibri" w:hAnsi="Calibri"/>
                <w:b/>
                <w:bCs/>
                <w:sz w:val="28"/>
                <w:szCs w:val="28"/>
              </w:rPr>
              <w:t>i</w:t>
            </w:r>
            <w:r>
              <w:rPr>
                <w:rFonts w:ascii="Calibri" w:hAnsi="Calibri"/>
                <w:b/>
                <w:bCs/>
                <w:sz w:val="28"/>
                <w:szCs w:val="28"/>
              </w:rPr>
              <w:t>č</w:t>
            </w:r>
          </w:p>
          <w:p w:rsidR="00714D71" w:rsidRDefault="00714D71">
            <w:pPr>
              <w:pStyle w:val="BodyA"/>
              <w:rPr>
                <w:rFonts w:ascii="Calibri" w:eastAsia="Calibri" w:hAnsi="Calibri" w:cs="Calibri"/>
                <w:b/>
                <w:bCs/>
                <w:sz w:val="22"/>
                <w:szCs w:val="22"/>
              </w:rPr>
            </w:pPr>
          </w:p>
          <w:p w:rsidR="00714D71" w:rsidRDefault="00261D71">
            <w:pPr>
              <w:pStyle w:val="Body"/>
              <w:rPr>
                <w:rFonts w:ascii="Calibri" w:eastAsia="Calibri" w:hAnsi="Calibri" w:cs="Calibri"/>
                <w:sz w:val="20"/>
                <w:szCs w:val="20"/>
              </w:rPr>
            </w:pPr>
            <w:r>
              <w:rPr>
                <w:rFonts w:ascii="Calibri" w:hAnsi="Calibri"/>
                <w:sz w:val="20"/>
                <w:szCs w:val="20"/>
                <w:lang w:val="en-US"/>
              </w:rPr>
              <w:t>Address: Karingerjeva 24, 1000 Ljubljana, Slovenia</w:t>
            </w:r>
          </w:p>
          <w:p w:rsidR="00714D71" w:rsidRDefault="00261D71">
            <w:pPr>
              <w:pStyle w:val="Body"/>
              <w:rPr>
                <w:rFonts w:ascii="Calibri" w:eastAsia="Calibri" w:hAnsi="Calibri" w:cs="Calibri"/>
                <w:sz w:val="20"/>
                <w:szCs w:val="20"/>
              </w:rPr>
            </w:pPr>
            <w:r>
              <w:rPr>
                <w:rFonts w:ascii="Calibri" w:hAnsi="Calibri"/>
                <w:sz w:val="20"/>
                <w:szCs w:val="20"/>
                <w:lang w:val="en-US"/>
              </w:rPr>
              <w:t>Telephone: +386 41 789 261</w:t>
            </w:r>
          </w:p>
          <w:p w:rsidR="00714D71" w:rsidRDefault="00261D71">
            <w:pPr>
              <w:pStyle w:val="Body"/>
              <w:rPr>
                <w:rFonts w:ascii="Calibri" w:eastAsia="Calibri" w:hAnsi="Calibri" w:cs="Calibri"/>
                <w:sz w:val="20"/>
                <w:szCs w:val="20"/>
              </w:rPr>
            </w:pPr>
            <w:r>
              <w:rPr>
                <w:rFonts w:ascii="Calibri" w:hAnsi="Calibri"/>
                <w:sz w:val="20"/>
                <w:szCs w:val="20"/>
                <w:lang w:val="en-US"/>
              </w:rPr>
              <w:t>e-mail: dobran.bozic@mors.si</w:t>
            </w:r>
          </w:p>
          <w:p w:rsidR="00714D71" w:rsidRDefault="00261D71">
            <w:pPr>
              <w:pStyle w:val="Body"/>
              <w:rPr>
                <w:rFonts w:ascii="Calibri" w:eastAsia="Calibri" w:hAnsi="Calibri" w:cs="Calibri"/>
                <w:sz w:val="20"/>
                <w:szCs w:val="20"/>
              </w:rPr>
            </w:pPr>
            <w:r>
              <w:rPr>
                <w:rFonts w:ascii="Calibri" w:hAnsi="Calibri"/>
                <w:sz w:val="20"/>
                <w:szCs w:val="20"/>
                <w:lang w:val="en-US"/>
              </w:rPr>
              <w:t>Nationality: Slovenian</w:t>
            </w:r>
          </w:p>
          <w:p w:rsidR="00714D71" w:rsidRDefault="00261D71">
            <w:pPr>
              <w:pStyle w:val="Body"/>
              <w:rPr>
                <w:rFonts w:ascii="Calibri" w:eastAsia="Calibri" w:hAnsi="Calibri" w:cs="Calibri"/>
                <w:sz w:val="20"/>
                <w:szCs w:val="20"/>
              </w:rPr>
            </w:pPr>
            <w:r>
              <w:rPr>
                <w:rFonts w:ascii="Calibri" w:hAnsi="Calibri"/>
                <w:sz w:val="20"/>
                <w:szCs w:val="20"/>
                <w:lang w:val="en-US"/>
              </w:rPr>
              <w:t>Place of Birth: Trbovlje, Slovenia</w:t>
            </w:r>
          </w:p>
          <w:p w:rsidR="00714D71" w:rsidRDefault="00261D71">
            <w:pPr>
              <w:pStyle w:val="Body"/>
              <w:rPr>
                <w:rFonts w:ascii="Calibri" w:eastAsia="Calibri" w:hAnsi="Calibri" w:cs="Calibri"/>
                <w:sz w:val="20"/>
                <w:szCs w:val="20"/>
              </w:rPr>
            </w:pPr>
            <w:r>
              <w:rPr>
                <w:rFonts w:ascii="Calibri" w:hAnsi="Calibri"/>
                <w:sz w:val="20"/>
                <w:szCs w:val="20"/>
                <w:lang w:val="en-US"/>
              </w:rPr>
              <w:t>Date of Birth: September 22nd, 1964</w:t>
            </w:r>
          </w:p>
          <w:p w:rsidR="00714D71" w:rsidRDefault="00714D71">
            <w:pPr>
              <w:pStyle w:val="BodyA"/>
              <w:rPr>
                <w:rFonts w:ascii="Calibri" w:eastAsia="Calibri" w:hAnsi="Calibri" w:cs="Calibri"/>
                <w:sz w:val="22"/>
                <w:szCs w:val="22"/>
              </w:rPr>
            </w:pPr>
          </w:p>
          <w:p w:rsidR="00714D71" w:rsidRDefault="00714D71">
            <w:pPr>
              <w:pStyle w:val="BodyA"/>
            </w:pPr>
          </w:p>
        </w:tc>
        <w:tc>
          <w:tcPr>
            <w:tcW w:w="4424" w:type="dxa"/>
            <w:tcBorders>
              <w:top w:val="nil"/>
              <w:left w:val="nil"/>
              <w:bottom w:val="nil"/>
              <w:right w:val="nil"/>
            </w:tcBorders>
            <w:shd w:val="clear" w:color="auto" w:fill="auto"/>
            <w:tcMar>
              <w:top w:w="80" w:type="dxa"/>
              <w:left w:w="80" w:type="dxa"/>
              <w:bottom w:w="80" w:type="dxa"/>
              <w:right w:w="580" w:type="dxa"/>
            </w:tcMar>
          </w:tcPr>
          <w:p w:rsidR="00714D71" w:rsidRDefault="00261D71">
            <w:pPr>
              <w:pStyle w:val="BodyA"/>
              <w:ind w:right="500"/>
              <w:jc w:val="right"/>
            </w:pPr>
            <w:r>
              <w:rPr>
                <w:rFonts w:ascii="Calibri" w:eastAsia="Calibri" w:hAnsi="Calibri" w:cs="Calibri"/>
                <w:b/>
                <w:bCs/>
                <w:noProof/>
                <w:sz w:val="22"/>
                <w:szCs w:val="22"/>
                <w:lang w:val="sl-SI"/>
              </w:rPr>
              <w:drawing>
                <wp:inline distT="0" distB="0" distL="0" distR="0">
                  <wp:extent cx="1326333" cy="1837853"/>
                  <wp:effectExtent l="0" t="0" r="0" b="0"/>
                  <wp:docPr id="1073741825" name="officeArt object" descr="NGŠSV_30x40-Bozic_portret_generalmajor_2014_.jpg"/>
                  <wp:cNvGraphicFramePr/>
                  <a:graphic xmlns:a="http://schemas.openxmlformats.org/drawingml/2006/main">
                    <a:graphicData uri="http://schemas.openxmlformats.org/drawingml/2006/picture">
                      <pic:pic xmlns:pic="http://schemas.openxmlformats.org/drawingml/2006/picture">
                        <pic:nvPicPr>
                          <pic:cNvPr id="1073741825" name="NGŠSV_30x40-Bozic_portret_generalmajor_2014_.jpg" descr="NGŠSV_30x40-Bozic_portret_generalmajor_2014_.jpg"/>
                          <pic:cNvPicPr>
                            <a:picLocks noChangeAspect="1"/>
                          </pic:cNvPicPr>
                        </pic:nvPicPr>
                        <pic:blipFill>
                          <a:blip r:embed="rId8">
                            <a:extLst/>
                          </a:blip>
                          <a:stretch>
                            <a:fillRect/>
                          </a:stretch>
                        </pic:blipFill>
                        <pic:spPr>
                          <a:xfrm>
                            <a:off x="0" y="0"/>
                            <a:ext cx="1326333" cy="1837853"/>
                          </a:xfrm>
                          <a:prstGeom prst="rect">
                            <a:avLst/>
                          </a:prstGeom>
                          <a:ln w="12700" cap="flat">
                            <a:noFill/>
                            <a:miter lim="400000"/>
                          </a:ln>
                          <a:effectLst/>
                        </pic:spPr>
                      </pic:pic>
                    </a:graphicData>
                  </a:graphic>
                </wp:inline>
              </w:drawing>
            </w:r>
          </w:p>
        </w:tc>
      </w:tr>
    </w:tbl>
    <w:p w:rsidR="00714D71" w:rsidRDefault="00714D71">
      <w:pPr>
        <w:pStyle w:val="Body"/>
        <w:widowControl w:val="0"/>
        <w:ind w:left="108" w:hanging="108"/>
      </w:pPr>
    </w:p>
    <w:p w:rsidR="00714D71" w:rsidRDefault="00261D71">
      <w:pPr>
        <w:pStyle w:val="Body"/>
        <w:jc w:val="both"/>
        <w:rPr>
          <w:sz w:val="22"/>
          <w:szCs w:val="22"/>
        </w:rPr>
      </w:pPr>
      <w:r>
        <w:rPr>
          <w:rFonts w:ascii="Calibri" w:hAnsi="Calibri"/>
          <w:sz w:val="22"/>
          <w:szCs w:val="22"/>
        </w:rPr>
        <w:t>Dobran Bo</w:t>
      </w:r>
      <w:r>
        <w:rPr>
          <w:rFonts w:ascii="Calibri" w:hAnsi="Calibri"/>
          <w:sz w:val="22"/>
          <w:szCs w:val="22"/>
          <w:lang w:val="en-US"/>
        </w:rPr>
        <w:t>ž</w:t>
      </w:r>
      <w:r>
        <w:rPr>
          <w:rFonts w:ascii="Calibri" w:hAnsi="Calibri"/>
          <w:sz w:val="22"/>
          <w:szCs w:val="22"/>
        </w:rPr>
        <w:t>i</w:t>
      </w:r>
      <w:r>
        <w:rPr>
          <w:rFonts w:ascii="Calibri" w:hAnsi="Calibri"/>
          <w:sz w:val="22"/>
          <w:szCs w:val="22"/>
          <w:lang w:val="en-US"/>
        </w:rPr>
        <w:t>č</w:t>
      </w:r>
      <w:r>
        <w:rPr>
          <w:rFonts w:ascii="Calibri" w:hAnsi="Calibri"/>
          <w:b/>
          <w:bCs/>
          <w:sz w:val="22"/>
          <w:szCs w:val="22"/>
          <w:lang w:val="it-IT"/>
        </w:rPr>
        <w:t xml:space="preserve"> </w:t>
      </w:r>
      <w:r>
        <w:rPr>
          <w:rFonts w:ascii="Calibri" w:hAnsi="Calibri"/>
          <w:sz w:val="22"/>
          <w:szCs w:val="22"/>
          <w:lang w:val="it-IT"/>
        </w:rPr>
        <w:t>has</w:t>
      </w:r>
      <w:r>
        <w:rPr>
          <w:rFonts w:ascii="Calibri" w:hAnsi="Calibri"/>
          <w:b/>
          <w:bCs/>
          <w:sz w:val="22"/>
          <w:szCs w:val="22"/>
          <w:lang w:val="it-IT"/>
        </w:rPr>
        <w:t xml:space="preserve"> </w:t>
      </w:r>
      <w:r>
        <w:rPr>
          <w:rFonts w:ascii="Calibri" w:hAnsi="Calibri"/>
          <w:sz w:val="22"/>
          <w:szCs w:val="22"/>
          <w:lang w:val="en-US"/>
        </w:rPr>
        <w:t>a rich career in public service, holding numerous high-level positions in the Slovenian Government. Dobran was the Chief of the General Staff of the Slovenian Armed Forces. After retiring from the military, he was appointed to the position</w:t>
      </w:r>
      <w:r>
        <w:rPr>
          <w:rFonts w:ascii="Calibri" w:hAnsi="Calibri"/>
          <w:sz w:val="22"/>
          <w:szCs w:val="22"/>
          <w:lang w:val="en-US"/>
        </w:rPr>
        <w:t xml:space="preserve"> of the Director of the Government Office for the Protection of Classified Information (National Security Authority) where he was also responsible for establishing the Cyber Security Agency in Slovenia as well as for the adoption of EU Legislation. Dobran </w:t>
      </w:r>
      <w:r>
        <w:rPr>
          <w:rFonts w:ascii="Calibri" w:hAnsi="Calibri"/>
          <w:sz w:val="22"/>
          <w:szCs w:val="22"/>
          <w:lang w:val="en-US"/>
        </w:rPr>
        <w:t>was also the State Secretary at the Ministry of Foreign Affairs of the Republic of Slovenia, and Deputy Minister for EU Affairs, Economic Diplomacy (including OECD) and Multilateral Cooperation, which included UN, OSCE and Council of Europe. He returned to</w:t>
      </w:r>
      <w:r>
        <w:rPr>
          <w:rFonts w:ascii="Calibri" w:hAnsi="Calibri"/>
          <w:sz w:val="22"/>
          <w:szCs w:val="22"/>
          <w:lang w:val="en-US"/>
        </w:rPr>
        <w:t xml:space="preserve"> active military service in October 2022 and is holding the position as a military adviser to the Minister of Defense.</w:t>
      </w:r>
    </w:p>
    <w:p w:rsidR="00714D71" w:rsidRDefault="00714D71">
      <w:pPr>
        <w:pStyle w:val="BodyA"/>
        <w:widowControl w:val="0"/>
        <w:rPr>
          <w:rFonts w:ascii="Calibri" w:eastAsia="Calibri" w:hAnsi="Calibri" w:cs="Calibri"/>
          <w:b/>
          <w:bCs/>
          <w:sz w:val="28"/>
          <w:szCs w:val="28"/>
        </w:rPr>
      </w:pPr>
    </w:p>
    <w:p w:rsidR="00714D71" w:rsidRDefault="00261D71">
      <w:pPr>
        <w:pStyle w:val="BodyA"/>
        <w:widowControl w:val="0"/>
        <w:rPr>
          <w:rFonts w:ascii="Calibri" w:eastAsia="Calibri" w:hAnsi="Calibri" w:cs="Calibri"/>
          <w:b/>
          <w:bCs/>
          <w:sz w:val="28"/>
          <w:szCs w:val="28"/>
        </w:rPr>
      </w:pPr>
      <w:r>
        <w:rPr>
          <w:rFonts w:ascii="Calibri" w:hAnsi="Calibri"/>
          <w:b/>
          <w:bCs/>
          <w:sz w:val="28"/>
          <w:szCs w:val="28"/>
        </w:rPr>
        <w:t xml:space="preserve">PROFFESSIONAL EXPERIENCE </w:t>
      </w:r>
    </w:p>
    <w:p w:rsidR="00714D71" w:rsidRDefault="00261D71">
      <w:pPr>
        <w:pStyle w:val="BodyA"/>
        <w:rPr>
          <w:rFonts w:ascii="Calibri" w:eastAsia="Calibri" w:hAnsi="Calibri" w:cs="Calibri"/>
          <w:b/>
          <w:bCs/>
          <w:sz w:val="22"/>
          <w:szCs w:val="22"/>
        </w:rPr>
      </w:pPr>
      <w:r>
        <w:rPr>
          <w:rFonts w:ascii="Calibri" w:hAnsi="Calibri"/>
          <w:b/>
          <w:bCs/>
          <w:sz w:val="22"/>
          <w:szCs w:val="22"/>
        </w:rPr>
        <w:t>GOVERNMENTAL SECTOR</w:t>
      </w:r>
    </w:p>
    <w:p w:rsidR="00714D71" w:rsidRDefault="00714D71">
      <w:pPr>
        <w:pStyle w:val="BodyA"/>
        <w:rPr>
          <w:rFonts w:ascii="Calibri" w:eastAsia="Calibri" w:hAnsi="Calibri" w:cs="Calibri"/>
          <w:sz w:val="22"/>
          <w:szCs w:val="22"/>
        </w:rPr>
      </w:pPr>
    </w:p>
    <w:p w:rsidR="00714D71" w:rsidRDefault="00261D71">
      <w:pPr>
        <w:pStyle w:val="BodyA"/>
        <w:ind w:left="2120" w:hanging="2120"/>
        <w:rPr>
          <w:rFonts w:ascii="Calibri" w:eastAsia="Calibri" w:hAnsi="Calibri" w:cs="Calibri"/>
          <w:sz w:val="22"/>
          <w:szCs w:val="22"/>
        </w:rPr>
      </w:pPr>
      <w:r>
        <w:rPr>
          <w:rFonts w:ascii="Calibri" w:hAnsi="Calibri"/>
          <w:sz w:val="22"/>
          <w:szCs w:val="22"/>
        </w:rPr>
        <w:t xml:space="preserve">2022 </w:t>
      </w:r>
      <w:r>
        <w:rPr>
          <w:rFonts w:ascii="Calibri" w:hAnsi="Calibri"/>
          <w:sz w:val="22"/>
          <w:szCs w:val="22"/>
        </w:rPr>
        <w:t xml:space="preserve">– </w:t>
      </w:r>
      <w:r>
        <w:rPr>
          <w:rFonts w:ascii="Calibri" w:hAnsi="Calibri"/>
          <w:sz w:val="22"/>
          <w:szCs w:val="22"/>
        </w:rPr>
        <w:t xml:space="preserve">Present </w:t>
      </w:r>
      <w:r>
        <w:rPr>
          <w:rFonts w:ascii="Calibri" w:hAnsi="Calibri"/>
          <w:sz w:val="22"/>
          <w:szCs w:val="22"/>
        </w:rPr>
        <w:tab/>
        <w:t xml:space="preserve">Military Advisor to the Minister of Defense </w:t>
      </w:r>
    </w:p>
    <w:p w:rsidR="00714D71" w:rsidRDefault="00261D71">
      <w:pPr>
        <w:pStyle w:val="BodyA"/>
        <w:ind w:left="2120" w:hanging="2120"/>
        <w:rPr>
          <w:rFonts w:ascii="Calibri" w:eastAsia="Calibri" w:hAnsi="Calibri" w:cs="Calibri"/>
          <w:sz w:val="22"/>
          <w:szCs w:val="22"/>
        </w:rPr>
      </w:pPr>
      <w:r>
        <w:rPr>
          <w:rFonts w:ascii="Calibri" w:hAnsi="Calibri"/>
          <w:sz w:val="22"/>
          <w:szCs w:val="22"/>
        </w:rPr>
        <w:t xml:space="preserve">2020 </w:t>
      </w:r>
      <w:r>
        <w:rPr>
          <w:rFonts w:ascii="Calibri" w:hAnsi="Calibri"/>
          <w:sz w:val="22"/>
          <w:szCs w:val="22"/>
        </w:rPr>
        <w:t xml:space="preserve">– </w:t>
      </w:r>
      <w:r>
        <w:rPr>
          <w:rFonts w:ascii="Calibri" w:hAnsi="Calibri"/>
          <w:sz w:val="22"/>
          <w:szCs w:val="22"/>
        </w:rPr>
        <w:t xml:space="preserve">2022 </w:t>
      </w:r>
      <w:r>
        <w:rPr>
          <w:rFonts w:ascii="Calibri" w:hAnsi="Calibri"/>
          <w:sz w:val="22"/>
          <w:szCs w:val="22"/>
        </w:rPr>
        <w:tab/>
        <w:t xml:space="preserve">Advisor at the </w:t>
      </w:r>
      <w:r>
        <w:rPr>
          <w:rFonts w:ascii="Calibri" w:hAnsi="Calibri"/>
          <w:sz w:val="22"/>
          <w:szCs w:val="22"/>
        </w:rPr>
        <w:t xml:space="preserve">Government Office for the Protection of Classified Information of the Republic of Slovenia </w:t>
      </w:r>
    </w:p>
    <w:p w:rsidR="00714D71" w:rsidRDefault="00261D71">
      <w:pPr>
        <w:pStyle w:val="Body"/>
        <w:ind w:left="2120" w:hanging="2120"/>
        <w:rPr>
          <w:rFonts w:ascii="Calibri" w:eastAsia="Calibri" w:hAnsi="Calibri" w:cs="Calibri"/>
          <w:sz w:val="22"/>
          <w:szCs w:val="22"/>
        </w:rPr>
      </w:pPr>
      <w:r>
        <w:rPr>
          <w:rFonts w:ascii="Calibri" w:hAnsi="Calibri"/>
          <w:sz w:val="22"/>
          <w:szCs w:val="22"/>
          <w:lang w:val="en-US"/>
        </w:rPr>
        <w:t xml:space="preserve">2018 - 2020 </w:t>
      </w:r>
      <w:r>
        <w:rPr>
          <w:rFonts w:ascii="Calibri" w:hAnsi="Calibri"/>
          <w:sz w:val="22"/>
          <w:szCs w:val="22"/>
          <w:lang w:val="en-US"/>
        </w:rPr>
        <w:tab/>
      </w:r>
      <w:r>
        <w:rPr>
          <w:rFonts w:ascii="Calibri" w:hAnsi="Calibri"/>
          <w:sz w:val="22"/>
          <w:szCs w:val="22"/>
          <w:lang w:val="en-US"/>
        </w:rPr>
        <w:tab/>
        <w:t>State Secretary at the Ministry of Foreign Affairs (Deputy Minister) of the Republic of Slovenia</w:t>
      </w:r>
    </w:p>
    <w:p w:rsidR="00714D71" w:rsidRDefault="00261D71">
      <w:pPr>
        <w:pStyle w:val="BodyA"/>
        <w:ind w:left="2120" w:hanging="2120"/>
        <w:rPr>
          <w:rFonts w:ascii="Calibri" w:eastAsia="Calibri" w:hAnsi="Calibri" w:cs="Calibri"/>
          <w:sz w:val="22"/>
          <w:szCs w:val="22"/>
        </w:rPr>
      </w:pPr>
      <w:r>
        <w:rPr>
          <w:rFonts w:ascii="Calibri" w:hAnsi="Calibri"/>
          <w:sz w:val="22"/>
          <w:szCs w:val="22"/>
        </w:rPr>
        <w:t xml:space="preserve">2016 - 2018 </w:t>
      </w:r>
      <w:r>
        <w:rPr>
          <w:rFonts w:ascii="Calibri" w:hAnsi="Calibri"/>
          <w:sz w:val="22"/>
          <w:szCs w:val="22"/>
        </w:rPr>
        <w:tab/>
      </w:r>
      <w:r>
        <w:rPr>
          <w:rFonts w:ascii="Calibri" w:hAnsi="Calibri"/>
          <w:sz w:val="22"/>
          <w:szCs w:val="22"/>
        </w:rPr>
        <w:tab/>
        <w:t>Director of the Government Office for t</w:t>
      </w:r>
      <w:r>
        <w:rPr>
          <w:rFonts w:ascii="Calibri" w:hAnsi="Calibri"/>
          <w:sz w:val="22"/>
          <w:szCs w:val="22"/>
        </w:rPr>
        <w:t>he Protection of Classified Information</w:t>
      </w:r>
    </w:p>
    <w:p w:rsidR="00714D71" w:rsidRDefault="00714D71">
      <w:pPr>
        <w:pStyle w:val="BodyA"/>
        <w:rPr>
          <w:rFonts w:ascii="Calibri" w:eastAsia="Calibri" w:hAnsi="Calibri" w:cs="Calibri"/>
          <w:sz w:val="22"/>
          <w:szCs w:val="22"/>
        </w:rPr>
      </w:pPr>
    </w:p>
    <w:p w:rsidR="00714D71" w:rsidRDefault="00261D71">
      <w:pPr>
        <w:pStyle w:val="BodyA"/>
        <w:spacing w:line="276" w:lineRule="auto"/>
        <w:rPr>
          <w:rFonts w:ascii="Calibri" w:eastAsia="Calibri" w:hAnsi="Calibri" w:cs="Calibri"/>
          <w:b/>
          <w:bCs/>
          <w:sz w:val="22"/>
          <w:szCs w:val="22"/>
        </w:rPr>
      </w:pPr>
      <w:r>
        <w:rPr>
          <w:rFonts w:ascii="Calibri" w:hAnsi="Calibri"/>
          <w:b/>
          <w:bCs/>
          <w:sz w:val="22"/>
          <w:szCs w:val="22"/>
        </w:rPr>
        <w:t>PRIVATE SECTOR</w:t>
      </w:r>
    </w:p>
    <w:p w:rsidR="00714D71" w:rsidRDefault="00261D71">
      <w:pPr>
        <w:pStyle w:val="Body"/>
        <w:spacing w:line="276" w:lineRule="auto"/>
        <w:rPr>
          <w:rFonts w:ascii="Calibri" w:eastAsia="Calibri" w:hAnsi="Calibri" w:cs="Calibri"/>
          <w:sz w:val="22"/>
          <w:szCs w:val="22"/>
        </w:rPr>
      </w:pPr>
      <w:r>
        <w:rPr>
          <w:rFonts w:ascii="Calibri" w:hAnsi="Calibri"/>
          <w:sz w:val="22"/>
          <w:szCs w:val="22"/>
          <w:lang w:val="en-US"/>
        </w:rPr>
        <w:t xml:space="preserve">1990-1993 </w:t>
      </w:r>
      <w:r>
        <w:rPr>
          <w:rFonts w:ascii="Calibri" w:hAnsi="Calibri"/>
          <w:sz w:val="22"/>
          <w:szCs w:val="22"/>
          <w:lang w:val="en-US"/>
        </w:rPr>
        <w:tab/>
      </w:r>
      <w:r>
        <w:rPr>
          <w:rFonts w:ascii="Calibri" w:hAnsi="Calibri"/>
          <w:sz w:val="22"/>
          <w:szCs w:val="22"/>
          <w:lang w:val="en-US"/>
        </w:rPr>
        <w:tab/>
        <w:t>Chief Chemist at the Aero Celje Chemical Company</w:t>
      </w:r>
    </w:p>
    <w:p w:rsidR="00714D71" w:rsidRDefault="00714D71">
      <w:pPr>
        <w:pStyle w:val="BodyA"/>
        <w:rPr>
          <w:rFonts w:ascii="Calibri" w:eastAsia="Calibri" w:hAnsi="Calibri" w:cs="Calibri"/>
          <w:sz w:val="22"/>
          <w:szCs w:val="22"/>
        </w:rPr>
      </w:pPr>
    </w:p>
    <w:p w:rsidR="00714D71" w:rsidRDefault="00261D71">
      <w:pPr>
        <w:pStyle w:val="BodyA"/>
        <w:spacing w:line="276" w:lineRule="auto"/>
        <w:rPr>
          <w:rFonts w:ascii="Calibri" w:eastAsia="Calibri" w:hAnsi="Calibri" w:cs="Calibri"/>
          <w:b/>
          <w:bCs/>
          <w:sz w:val="22"/>
          <w:szCs w:val="22"/>
        </w:rPr>
      </w:pPr>
      <w:r>
        <w:rPr>
          <w:rFonts w:ascii="Calibri" w:hAnsi="Calibri"/>
          <w:b/>
          <w:bCs/>
          <w:sz w:val="22"/>
          <w:szCs w:val="22"/>
        </w:rPr>
        <w:t>MILITARY</w:t>
      </w:r>
    </w:p>
    <w:p w:rsidR="00714D71" w:rsidRDefault="00261D71">
      <w:pPr>
        <w:pStyle w:val="BodyA"/>
        <w:spacing w:line="276" w:lineRule="auto"/>
        <w:rPr>
          <w:rFonts w:ascii="Calibri" w:eastAsia="Calibri" w:hAnsi="Calibri" w:cs="Calibri"/>
          <w:sz w:val="22"/>
          <w:szCs w:val="22"/>
        </w:rPr>
      </w:pPr>
      <w:r>
        <w:rPr>
          <w:rFonts w:ascii="Calibri" w:hAnsi="Calibri"/>
          <w:sz w:val="22"/>
          <w:szCs w:val="22"/>
        </w:rPr>
        <w:t>Commander's duties:</w:t>
      </w:r>
    </w:p>
    <w:p w:rsidR="00714D71" w:rsidRDefault="00261D71">
      <w:pPr>
        <w:pStyle w:val="BodyA"/>
        <w:numPr>
          <w:ilvl w:val="0"/>
          <w:numId w:val="2"/>
        </w:numPr>
        <w:rPr>
          <w:rFonts w:ascii="Calibri" w:hAnsi="Calibri"/>
          <w:sz w:val="22"/>
          <w:szCs w:val="22"/>
        </w:rPr>
      </w:pPr>
      <w:r>
        <w:rPr>
          <w:rFonts w:ascii="Calibri" w:hAnsi="Calibri"/>
          <w:sz w:val="22"/>
          <w:szCs w:val="22"/>
        </w:rPr>
        <w:t>2012-2014 Chief of General Staff of the Slovenian Armed Forces</w:t>
      </w:r>
    </w:p>
    <w:p w:rsidR="00714D71" w:rsidRDefault="00261D71">
      <w:pPr>
        <w:pStyle w:val="BodyA"/>
        <w:numPr>
          <w:ilvl w:val="0"/>
          <w:numId w:val="2"/>
        </w:numPr>
        <w:rPr>
          <w:rFonts w:ascii="Calibri" w:hAnsi="Calibri"/>
          <w:sz w:val="22"/>
          <w:szCs w:val="22"/>
        </w:rPr>
      </w:pPr>
      <w:r>
        <w:rPr>
          <w:rFonts w:ascii="Calibri" w:hAnsi="Calibri"/>
          <w:sz w:val="22"/>
          <w:szCs w:val="22"/>
        </w:rPr>
        <w:t xml:space="preserve">2011-2011 Commander, Slovenian ISAF </w:t>
      </w:r>
      <w:r>
        <w:rPr>
          <w:rFonts w:ascii="Calibri" w:hAnsi="Calibri"/>
          <w:sz w:val="22"/>
          <w:szCs w:val="22"/>
        </w:rPr>
        <w:t>Contingent, Afghanistan</w:t>
      </w:r>
    </w:p>
    <w:p w:rsidR="00714D71" w:rsidRDefault="00261D71">
      <w:pPr>
        <w:pStyle w:val="BodyA"/>
        <w:numPr>
          <w:ilvl w:val="0"/>
          <w:numId w:val="2"/>
        </w:numPr>
        <w:rPr>
          <w:rFonts w:ascii="Calibri" w:hAnsi="Calibri"/>
          <w:sz w:val="22"/>
          <w:szCs w:val="22"/>
        </w:rPr>
      </w:pPr>
      <w:r>
        <w:rPr>
          <w:rFonts w:ascii="Calibri" w:hAnsi="Calibri"/>
          <w:sz w:val="22"/>
          <w:szCs w:val="22"/>
        </w:rPr>
        <w:t>2009-2011 Commander, 1</w:t>
      </w:r>
      <w:r>
        <w:rPr>
          <w:rFonts w:ascii="Calibri" w:hAnsi="Calibri"/>
          <w:sz w:val="22"/>
          <w:szCs w:val="22"/>
          <w:vertAlign w:val="superscript"/>
        </w:rPr>
        <w:t>st</w:t>
      </w:r>
      <w:r>
        <w:rPr>
          <w:rFonts w:ascii="Calibri" w:hAnsi="Calibri"/>
          <w:sz w:val="22"/>
          <w:szCs w:val="22"/>
        </w:rPr>
        <w:t xml:space="preserve"> Brigade, Slovenian Armed Forces</w:t>
      </w:r>
    </w:p>
    <w:p w:rsidR="00714D71" w:rsidRDefault="00261D71">
      <w:pPr>
        <w:pStyle w:val="BodyA"/>
        <w:numPr>
          <w:ilvl w:val="0"/>
          <w:numId w:val="2"/>
        </w:numPr>
        <w:rPr>
          <w:rFonts w:ascii="Calibri" w:hAnsi="Calibri"/>
          <w:sz w:val="22"/>
          <w:szCs w:val="22"/>
        </w:rPr>
      </w:pPr>
      <w:r>
        <w:rPr>
          <w:rFonts w:ascii="Calibri" w:hAnsi="Calibri"/>
          <w:sz w:val="22"/>
          <w:szCs w:val="22"/>
        </w:rPr>
        <w:t>2007-2008 Deputy Force Commander of the Slovenian Armed Forces</w:t>
      </w:r>
    </w:p>
    <w:p w:rsidR="00714D71" w:rsidRDefault="00261D71">
      <w:pPr>
        <w:pStyle w:val="BodyA"/>
        <w:numPr>
          <w:ilvl w:val="0"/>
          <w:numId w:val="2"/>
        </w:numPr>
        <w:rPr>
          <w:rFonts w:ascii="Calibri" w:hAnsi="Calibri"/>
          <w:sz w:val="22"/>
          <w:szCs w:val="22"/>
        </w:rPr>
      </w:pPr>
      <w:r>
        <w:rPr>
          <w:rFonts w:ascii="Calibri" w:hAnsi="Calibri"/>
          <w:sz w:val="22"/>
          <w:szCs w:val="22"/>
        </w:rPr>
        <w:t>2005-2007 Deputy Commander, 1</w:t>
      </w:r>
      <w:r>
        <w:rPr>
          <w:rFonts w:ascii="Calibri" w:hAnsi="Calibri"/>
          <w:sz w:val="22"/>
          <w:szCs w:val="22"/>
          <w:vertAlign w:val="superscript"/>
        </w:rPr>
        <w:t>st</w:t>
      </w:r>
      <w:r>
        <w:rPr>
          <w:rFonts w:ascii="Calibri" w:hAnsi="Calibri"/>
          <w:sz w:val="22"/>
          <w:szCs w:val="22"/>
        </w:rPr>
        <w:t xml:space="preserve"> Brigade, Slovenian Armed Forces</w:t>
      </w:r>
    </w:p>
    <w:p w:rsidR="00714D71" w:rsidRDefault="00261D71">
      <w:pPr>
        <w:pStyle w:val="BodyA"/>
        <w:numPr>
          <w:ilvl w:val="0"/>
          <w:numId w:val="2"/>
        </w:numPr>
        <w:rPr>
          <w:rFonts w:ascii="Calibri" w:hAnsi="Calibri"/>
          <w:sz w:val="22"/>
          <w:szCs w:val="22"/>
        </w:rPr>
      </w:pPr>
      <w:r>
        <w:rPr>
          <w:rFonts w:ascii="Calibri" w:hAnsi="Calibri"/>
          <w:sz w:val="22"/>
          <w:szCs w:val="22"/>
        </w:rPr>
        <w:t>1999-2003 Commander, 10</w:t>
      </w:r>
      <w:r>
        <w:rPr>
          <w:rFonts w:ascii="Calibri" w:hAnsi="Calibri"/>
          <w:sz w:val="22"/>
          <w:szCs w:val="22"/>
          <w:vertAlign w:val="superscript"/>
        </w:rPr>
        <w:t>th</w:t>
      </w:r>
      <w:r>
        <w:rPr>
          <w:rFonts w:ascii="Calibri" w:hAnsi="Calibri"/>
          <w:sz w:val="22"/>
          <w:szCs w:val="22"/>
        </w:rPr>
        <w:t xml:space="preserve"> International Cooperation Battalion/10</w:t>
      </w:r>
      <w:r>
        <w:rPr>
          <w:rFonts w:ascii="Calibri" w:hAnsi="Calibri"/>
          <w:sz w:val="22"/>
          <w:szCs w:val="22"/>
          <w:vertAlign w:val="superscript"/>
        </w:rPr>
        <w:t xml:space="preserve">th </w:t>
      </w:r>
      <w:r>
        <w:rPr>
          <w:rFonts w:ascii="Calibri" w:hAnsi="Calibri"/>
          <w:sz w:val="22"/>
          <w:szCs w:val="22"/>
        </w:rPr>
        <w:t>Motorised Battalion</w:t>
      </w:r>
    </w:p>
    <w:p w:rsidR="00714D71" w:rsidRDefault="00714D71">
      <w:pPr>
        <w:pStyle w:val="BodyA"/>
        <w:ind w:left="720"/>
        <w:rPr>
          <w:rFonts w:ascii="Calibri" w:eastAsia="Calibri" w:hAnsi="Calibri" w:cs="Calibri"/>
          <w:sz w:val="22"/>
          <w:szCs w:val="22"/>
        </w:rPr>
      </w:pPr>
    </w:p>
    <w:p w:rsidR="00714D71" w:rsidRDefault="00261D71">
      <w:pPr>
        <w:pStyle w:val="Brezrazmikov"/>
        <w:rPr>
          <w:rFonts w:ascii="Calibri" w:eastAsia="Calibri" w:hAnsi="Calibri" w:cs="Calibri"/>
          <w:sz w:val="22"/>
          <w:szCs w:val="22"/>
        </w:rPr>
      </w:pPr>
      <w:r>
        <w:rPr>
          <w:rFonts w:ascii="Calibri" w:hAnsi="Calibri"/>
          <w:sz w:val="22"/>
          <w:szCs w:val="22"/>
        </w:rPr>
        <w:t>Staff and other duties:</w:t>
      </w:r>
    </w:p>
    <w:p w:rsidR="00714D71" w:rsidRDefault="00261D71">
      <w:pPr>
        <w:pStyle w:val="BodyA"/>
        <w:numPr>
          <w:ilvl w:val="0"/>
          <w:numId w:val="4"/>
        </w:numPr>
        <w:rPr>
          <w:rFonts w:ascii="Calibri" w:hAnsi="Calibri"/>
          <w:sz w:val="22"/>
          <w:szCs w:val="22"/>
        </w:rPr>
      </w:pPr>
      <w:r>
        <w:rPr>
          <w:rFonts w:ascii="Calibri" w:hAnsi="Calibri"/>
          <w:sz w:val="22"/>
          <w:szCs w:val="22"/>
        </w:rPr>
        <w:t>2015-2016 Advisor at the MOD</w:t>
      </w:r>
    </w:p>
    <w:p w:rsidR="00714D71" w:rsidRDefault="00261D71">
      <w:pPr>
        <w:pStyle w:val="BodyA"/>
        <w:numPr>
          <w:ilvl w:val="0"/>
          <w:numId w:val="4"/>
        </w:numPr>
        <w:rPr>
          <w:rFonts w:ascii="Calibri" w:hAnsi="Calibri"/>
          <w:sz w:val="22"/>
          <w:szCs w:val="22"/>
        </w:rPr>
      </w:pPr>
      <w:r>
        <w:rPr>
          <w:rFonts w:ascii="Calibri" w:hAnsi="Calibri"/>
          <w:sz w:val="22"/>
          <w:szCs w:val="22"/>
        </w:rPr>
        <w:lastRenderedPageBreak/>
        <w:t>2014-2015 Defense Representative at the Permanent Mission of the Republic of Slovenia to the United Nations</w:t>
      </w:r>
    </w:p>
    <w:p w:rsidR="00714D71" w:rsidRDefault="00261D71">
      <w:pPr>
        <w:pStyle w:val="BodyA"/>
        <w:numPr>
          <w:ilvl w:val="0"/>
          <w:numId w:val="4"/>
        </w:numPr>
        <w:rPr>
          <w:rFonts w:ascii="Calibri" w:hAnsi="Calibri"/>
          <w:sz w:val="22"/>
          <w:szCs w:val="22"/>
        </w:rPr>
      </w:pPr>
      <w:r>
        <w:rPr>
          <w:rFonts w:ascii="Calibri" w:hAnsi="Calibri"/>
          <w:sz w:val="22"/>
          <w:szCs w:val="22"/>
        </w:rPr>
        <w:t>2011- 2012 Advisor to Deputy Chi</w:t>
      </w:r>
      <w:r>
        <w:rPr>
          <w:rFonts w:ascii="Calibri" w:hAnsi="Calibri"/>
          <w:sz w:val="22"/>
          <w:szCs w:val="22"/>
        </w:rPr>
        <w:t>ef of the General Staff of the Slovenian Armed Forces</w:t>
      </w:r>
    </w:p>
    <w:p w:rsidR="00714D71" w:rsidRDefault="00261D71">
      <w:pPr>
        <w:pStyle w:val="BodyA"/>
        <w:numPr>
          <w:ilvl w:val="0"/>
          <w:numId w:val="4"/>
        </w:numPr>
        <w:rPr>
          <w:rFonts w:ascii="Calibri" w:hAnsi="Calibri"/>
          <w:sz w:val="22"/>
          <w:szCs w:val="22"/>
        </w:rPr>
      </w:pPr>
      <w:r>
        <w:rPr>
          <w:rFonts w:ascii="Calibri" w:hAnsi="Calibri"/>
          <w:sz w:val="22"/>
          <w:szCs w:val="22"/>
        </w:rPr>
        <w:t>2003-2005 Chief, J-7, General Staff of the Slovenian Armed Forces</w:t>
      </w:r>
    </w:p>
    <w:p w:rsidR="00714D71" w:rsidRDefault="00261D71">
      <w:pPr>
        <w:pStyle w:val="BodyA"/>
        <w:numPr>
          <w:ilvl w:val="0"/>
          <w:numId w:val="4"/>
        </w:numPr>
        <w:rPr>
          <w:rFonts w:ascii="Calibri" w:hAnsi="Calibri"/>
          <w:sz w:val="22"/>
          <w:szCs w:val="22"/>
        </w:rPr>
      </w:pPr>
      <w:r>
        <w:rPr>
          <w:rFonts w:ascii="Calibri" w:hAnsi="Calibri"/>
          <w:sz w:val="22"/>
          <w:szCs w:val="22"/>
        </w:rPr>
        <w:t>1995-1999 Analysis and Planning Assistant, Territorial Defence Republic Staff</w:t>
      </w:r>
    </w:p>
    <w:p w:rsidR="00714D71" w:rsidRDefault="00261D71">
      <w:pPr>
        <w:pStyle w:val="Brezrazmikov"/>
        <w:numPr>
          <w:ilvl w:val="0"/>
          <w:numId w:val="4"/>
        </w:numPr>
        <w:rPr>
          <w:rFonts w:ascii="Calibri" w:hAnsi="Calibri"/>
          <w:sz w:val="22"/>
          <w:szCs w:val="22"/>
        </w:rPr>
      </w:pPr>
      <w:r>
        <w:rPr>
          <w:rFonts w:ascii="Calibri" w:hAnsi="Calibri"/>
          <w:sz w:val="22"/>
          <w:szCs w:val="22"/>
        </w:rPr>
        <w:t>1993-1995 Deputy Chief, NBC Defence, Territorial Defence R</w:t>
      </w:r>
      <w:r>
        <w:rPr>
          <w:rFonts w:ascii="Calibri" w:hAnsi="Calibri"/>
          <w:sz w:val="22"/>
          <w:szCs w:val="22"/>
        </w:rPr>
        <w:t xml:space="preserve">epublic Staff </w:t>
      </w:r>
    </w:p>
    <w:p w:rsidR="00714D71" w:rsidRDefault="00261D71">
      <w:pPr>
        <w:pStyle w:val="Brezrazmikov"/>
        <w:numPr>
          <w:ilvl w:val="0"/>
          <w:numId w:val="4"/>
        </w:numPr>
        <w:rPr>
          <w:rFonts w:ascii="Calibri" w:hAnsi="Calibri"/>
          <w:sz w:val="22"/>
          <w:szCs w:val="22"/>
        </w:rPr>
      </w:pPr>
      <w:r>
        <w:rPr>
          <w:rFonts w:ascii="Calibri" w:hAnsi="Calibri"/>
          <w:sz w:val="22"/>
          <w:szCs w:val="22"/>
        </w:rPr>
        <w:t>1984-1993 Reserve member, Territorial Defence Battalion</w:t>
      </w:r>
    </w:p>
    <w:p w:rsidR="00714D71" w:rsidRDefault="00714D71">
      <w:pPr>
        <w:pStyle w:val="BodyA"/>
        <w:rPr>
          <w:rFonts w:ascii="Calibri" w:eastAsia="Calibri" w:hAnsi="Calibri" w:cs="Calibri"/>
          <w:sz w:val="22"/>
          <w:szCs w:val="22"/>
        </w:rPr>
      </w:pPr>
    </w:p>
    <w:p w:rsidR="00714D71" w:rsidRDefault="00261D71">
      <w:pPr>
        <w:pStyle w:val="BodyA"/>
        <w:rPr>
          <w:rFonts w:ascii="Calibri" w:eastAsia="Calibri" w:hAnsi="Calibri" w:cs="Calibri"/>
          <w:sz w:val="22"/>
          <w:szCs w:val="22"/>
        </w:rPr>
      </w:pPr>
      <w:r>
        <w:rPr>
          <w:rFonts w:ascii="Calibri" w:hAnsi="Calibri"/>
          <w:sz w:val="22"/>
          <w:szCs w:val="22"/>
        </w:rPr>
        <w:t>Combat / Deployments:</w:t>
      </w:r>
    </w:p>
    <w:p w:rsidR="00714D71" w:rsidRDefault="00261D71">
      <w:pPr>
        <w:pStyle w:val="Navadensplet"/>
        <w:numPr>
          <w:ilvl w:val="0"/>
          <w:numId w:val="6"/>
        </w:numPr>
        <w:rPr>
          <w:rFonts w:ascii="Calibri" w:hAnsi="Calibri"/>
          <w:sz w:val="22"/>
          <w:szCs w:val="22"/>
        </w:rPr>
      </w:pPr>
      <w:r>
        <w:rPr>
          <w:rFonts w:ascii="Calibri" w:hAnsi="Calibri"/>
          <w:sz w:val="22"/>
          <w:szCs w:val="22"/>
        </w:rPr>
        <w:t>2011 Mentor to Commander, 207th Corps, ANA, and Commander, Slovenian ISAF Contingent, Afghanistan</w:t>
      </w:r>
    </w:p>
    <w:p w:rsidR="00714D71" w:rsidRDefault="00261D71">
      <w:pPr>
        <w:pStyle w:val="Navadensplet"/>
        <w:numPr>
          <w:ilvl w:val="0"/>
          <w:numId w:val="6"/>
        </w:numPr>
        <w:rPr>
          <w:rFonts w:ascii="Calibri" w:hAnsi="Calibri"/>
          <w:sz w:val="22"/>
          <w:szCs w:val="22"/>
        </w:rPr>
      </w:pPr>
      <w:r>
        <w:rPr>
          <w:rFonts w:ascii="Calibri" w:hAnsi="Calibri"/>
          <w:sz w:val="22"/>
          <w:szCs w:val="22"/>
        </w:rPr>
        <w:t>2007 Deputy Commander, Multinational Task Force West, KFOR</w:t>
      </w:r>
    </w:p>
    <w:p w:rsidR="00714D71" w:rsidRDefault="00261D71">
      <w:pPr>
        <w:pStyle w:val="Navadensplet"/>
        <w:numPr>
          <w:ilvl w:val="0"/>
          <w:numId w:val="6"/>
        </w:numPr>
        <w:rPr>
          <w:rFonts w:ascii="Calibri" w:hAnsi="Calibri"/>
          <w:sz w:val="22"/>
          <w:szCs w:val="22"/>
        </w:rPr>
      </w:pPr>
      <w:r>
        <w:rPr>
          <w:rFonts w:ascii="Calibri" w:hAnsi="Calibri"/>
          <w:sz w:val="22"/>
          <w:szCs w:val="22"/>
        </w:rPr>
        <w:t xml:space="preserve">2007 </w:t>
      </w:r>
      <w:r>
        <w:rPr>
          <w:rFonts w:ascii="Calibri" w:hAnsi="Calibri"/>
          <w:sz w:val="22"/>
          <w:szCs w:val="22"/>
        </w:rPr>
        <w:t>Commander, Slovenian KFOR Contingent, Kosovo</w:t>
      </w:r>
    </w:p>
    <w:p w:rsidR="00714D71" w:rsidRDefault="00261D71">
      <w:pPr>
        <w:pStyle w:val="Navadensplet"/>
        <w:numPr>
          <w:ilvl w:val="0"/>
          <w:numId w:val="6"/>
        </w:numPr>
        <w:rPr>
          <w:rFonts w:ascii="Calibri" w:hAnsi="Calibri"/>
          <w:sz w:val="22"/>
          <w:szCs w:val="22"/>
        </w:rPr>
      </w:pPr>
      <w:r>
        <w:rPr>
          <w:rFonts w:ascii="Calibri" w:hAnsi="Calibri"/>
          <w:sz w:val="22"/>
          <w:szCs w:val="22"/>
        </w:rPr>
        <w:t>1999 Commander, Multinational Battalion, "ESPERIA" Military Exercise</w:t>
      </w:r>
    </w:p>
    <w:p w:rsidR="00714D71" w:rsidRDefault="00261D71">
      <w:pPr>
        <w:pStyle w:val="Navadensplet"/>
        <w:numPr>
          <w:ilvl w:val="0"/>
          <w:numId w:val="6"/>
        </w:numPr>
        <w:rPr>
          <w:rFonts w:ascii="Calibri" w:hAnsi="Calibri"/>
          <w:sz w:val="22"/>
          <w:szCs w:val="22"/>
        </w:rPr>
      </w:pPr>
      <w:r>
        <w:rPr>
          <w:rFonts w:ascii="Calibri" w:hAnsi="Calibri"/>
          <w:sz w:val="22"/>
          <w:szCs w:val="22"/>
        </w:rPr>
        <w:t>1991 War Veteran of the Independence War of Slovenia</w:t>
      </w:r>
    </w:p>
    <w:p w:rsidR="00714D71" w:rsidRDefault="00714D71">
      <w:pPr>
        <w:pStyle w:val="BodyA"/>
        <w:rPr>
          <w:rFonts w:ascii="Calibri" w:eastAsia="Calibri" w:hAnsi="Calibri" w:cs="Calibri"/>
          <w:sz w:val="22"/>
          <w:szCs w:val="22"/>
        </w:rPr>
      </w:pPr>
    </w:p>
    <w:p w:rsidR="00714D71" w:rsidRDefault="00261D71">
      <w:pPr>
        <w:pStyle w:val="BodyA"/>
        <w:spacing w:line="276" w:lineRule="auto"/>
        <w:rPr>
          <w:rFonts w:ascii="Calibri" w:eastAsia="Calibri" w:hAnsi="Calibri" w:cs="Calibri"/>
          <w:b/>
          <w:bCs/>
          <w:sz w:val="28"/>
          <w:szCs w:val="28"/>
        </w:rPr>
      </w:pPr>
      <w:r>
        <w:rPr>
          <w:rFonts w:ascii="Calibri" w:hAnsi="Calibri"/>
          <w:b/>
          <w:bCs/>
          <w:sz w:val="28"/>
          <w:szCs w:val="28"/>
        </w:rPr>
        <w:t>EDUCATION</w:t>
      </w:r>
    </w:p>
    <w:p w:rsidR="00714D71" w:rsidRDefault="00261D71">
      <w:pPr>
        <w:pStyle w:val="BodyA"/>
        <w:spacing w:line="276" w:lineRule="auto"/>
        <w:rPr>
          <w:rFonts w:ascii="Calibri" w:eastAsia="Calibri" w:hAnsi="Calibri" w:cs="Calibri"/>
          <w:sz w:val="22"/>
          <w:szCs w:val="22"/>
        </w:rPr>
      </w:pPr>
      <w:r>
        <w:rPr>
          <w:rFonts w:ascii="Calibri" w:hAnsi="Calibri"/>
          <w:b/>
          <w:bCs/>
          <w:sz w:val="22"/>
          <w:szCs w:val="22"/>
        </w:rPr>
        <w:t>CIVILIAN EDUCATION</w:t>
      </w:r>
      <w:r>
        <w:rPr>
          <w:rFonts w:ascii="Calibri" w:hAnsi="Calibri"/>
          <w:sz w:val="22"/>
          <w:szCs w:val="22"/>
        </w:rPr>
        <w:t>:</w:t>
      </w:r>
    </w:p>
    <w:p w:rsidR="00714D71" w:rsidRDefault="00261D71">
      <w:pPr>
        <w:pStyle w:val="Navadensplet"/>
        <w:numPr>
          <w:ilvl w:val="0"/>
          <w:numId w:val="8"/>
        </w:numPr>
        <w:rPr>
          <w:rFonts w:ascii="Calibri" w:hAnsi="Calibri"/>
          <w:sz w:val="22"/>
          <w:szCs w:val="22"/>
        </w:rPr>
      </w:pPr>
      <w:r>
        <w:rPr>
          <w:rFonts w:ascii="Calibri" w:hAnsi="Calibri"/>
          <w:sz w:val="22"/>
          <w:szCs w:val="22"/>
        </w:rPr>
        <w:t xml:space="preserve">2009 Master of Science, National Defense University, </w:t>
      </w:r>
      <w:r>
        <w:rPr>
          <w:rFonts w:ascii="Calibri" w:hAnsi="Calibri"/>
          <w:sz w:val="22"/>
          <w:szCs w:val="22"/>
        </w:rPr>
        <w:t>Washington D.C.</w:t>
      </w:r>
    </w:p>
    <w:p w:rsidR="00714D71" w:rsidRDefault="00261D71">
      <w:pPr>
        <w:pStyle w:val="Navadensplet"/>
        <w:numPr>
          <w:ilvl w:val="0"/>
          <w:numId w:val="8"/>
        </w:numPr>
        <w:rPr>
          <w:rFonts w:ascii="Calibri" w:hAnsi="Calibri"/>
          <w:sz w:val="22"/>
          <w:szCs w:val="22"/>
        </w:rPr>
      </w:pPr>
      <w:r>
        <w:rPr>
          <w:rFonts w:ascii="Calibri" w:hAnsi="Calibri"/>
          <w:sz w:val="22"/>
          <w:szCs w:val="22"/>
        </w:rPr>
        <w:t>1998 Master of Science (Management and Organisations), Faculty of Economics, University of Ljubljana</w:t>
      </w:r>
    </w:p>
    <w:p w:rsidR="00714D71" w:rsidRDefault="00261D71">
      <w:pPr>
        <w:pStyle w:val="Navadensplet"/>
        <w:numPr>
          <w:ilvl w:val="0"/>
          <w:numId w:val="8"/>
        </w:numPr>
        <w:rPr>
          <w:rFonts w:ascii="Calibri" w:hAnsi="Calibri"/>
          <w:sz w:val="22"/>
          <w:szCs w:val="22"/>
        </w:rPr>
      </w:pPr>
      <w:r>
        <w:rPr>
          <w:rFonts w:ascii="Calibri" w:hAnsi="Calibri"/>
          <w:sz w:val="22"/>
          <w:szCs w:val="22"/>
        </w:rPr>
        <w:t>1990 Bachelor of Science (Chemistry and Chemical Engineering), Faculty of Chemistry and Chemical Engineering, University of Ljubljana</w:t>
      </w:r>
    </w:p>
    <w:p w:rsidR="00714D71" w:rsidRDefault="00261D71">
      <w:pPr>
        <w:pStyle w:val="Navadensplet"/>
        <w:spacing w:line="276" w:lineRule="auto"/>
        <w:rPr>
          <w:rFonts w:ascii="Calibri" w:eastAsia="Calibri" w:hAnsi="Calibri" w:cs="Calibri"/>
          <w:sz w:val="22"/>
          <w:szCs w:val="22"/>
        </w:rPr>
      </w:pPr>
      <w:r>
        <w:rPr>
          <w:rFonts w:ascii="Calibri" w:hAnsi="Calibri"/>
          <w:b/>
          <w:bCs/>
          <w:sz w:val="22"/>
          <w:szCs w:val="22"/>
        </w:rPr>
        <w:t>BASIC</w:t>
      </w:r>
      <w:r>
        <w:rPr>
          <w:rFonts w:ascii="Calibri" w:hAnsi="Calibri"/>
          <w:b/>
          <w:bCs/>
          <w:sz w:val="22"/>
          <w:szCs w:val="22"/>
        </w:rPr>
        <w:t xml:space="preserve"> MILITARY EDUCATION</w:t>
      </w:r>
      <w:r>
        <w:rPr>
          <w:rFonts w:ascii="Calibri" w:hAnsi="Calibri"/>
          <w:sz w:val="22"/>
          <w:szCs w:val="22"/>
        </w:rPr>
        <w:t>:</w:t>
      </w:r>
    </w:p>
    <w:p w:rsidR="00714D71" w:rsidRDefault="00261D71">
      <w:pPr>
        <w:pStyle w:val="Navadensplet"/>
        <w:numPr>
          <w:ilvl w:val="0"/>
          <w:numId w:val="10"/>
        </w:numPr>
        <w:spacing w:line="276" w:lineRule="auto"/>
        <w:rPr>
          <w:rFonts w:ascii="Calibri" w:hAnsi="Calibri"/>
          <w:sz w:val="22"/>
          <w:szCs w:val="22"/>
        </w:rPr>
      </w:pPr>
      <w:r>
        <w:rPr>
          <w:rFonts w:ascii="Calibri" w:hAnsi="Calibri"/>
          <w:sz w:val="22"/>
          <w:szCs w:val="22"/>
        </w:rPr>
        <w:t xml:space="preserve">1984 Reserve Officer School </w:t>
      </w:r>
    </w:p>
    <w:p w:rsidR="00714D71" w:rsidRDefault="00261D71">
      <w:pPr>
        <w:pStyle w:val="Navadensplet"/>
        <w:spacing w:line="276" w:lineRule="auto"/>
        <w:rPr>
          <w:rFonts w:ascii="Calibri" w:eastAsia="Calibri" w:hAnsi="Calibri" w:cs="Calibri"/>
          <w:sz w:val="22"/>
          <w:szCs w:val="22"/>
        </w:rPr>
      </w:pPr>
      <w:r>
        <w:rPr>
          <w:rFonts w:ascii="Calibri" w:hAnsi="Calibri"/>
          <w:b/>
          <w:bCs/>
          <w:sz w:val="22"/>
          <w:szCs w:val="22"/>
        </w:rPr>
        <w:t>ADVANCED MILITARY EDUCATION</w:t>
      </w:r>
      <w:r>
        <w:rPr>
          <w:rFonts w:ascii="Calibri" w:hAnsi="Calibri"/>
          <w:sz w:val="22"/>
          <w:szCs w:val="22"/>
        </w:rPr>
        <w:t>:</w:t>
      </w:r>
    </w:p>
    <w:p w:rsidR="00714D71" w:rsidRDefault="00261D71">
      <w:pPr>
        <w:pStyle w:val="Navadensplet"/>
        <w:numPr>
          <w:ilvl w:val="0"/>
          <w:numId w:val="10"/>
        </w:numPr>
        <w:spacing w:line="276" w:lineRule="auto"/>
        <w:rPr>
          <w:rFonts w:ascii="Calibri" w:hAnsi="Calibri"/>
          <w:sz w:val="22"/>
          <w:szCs w:val="22"/>
        </w:rPr>
      </w:pPr>
      <w:r>
        <w:rPr>
          <w:rFonts w:ascii="Calibri" w:hAnsi="Calibri"/>
          <w:sz w:val="22"/>
          <w:szCs w:val="22"/>
        </w:rPr>
        <w:t>2009 National War College, National Defense University, Washington D.C., USA</w:t>
      </w:r>
    </w:p>
    <w:p w:rsidR="00714D71" w:rsidRDefault="00261D71">
      <w:pPr>
        <w:pStyle w:val="Navadensplet"/>
        <w:numPr>
          <w:ilvl w:val="0"/>
          <w:numId w:val="10"/>
        </w:numPr>
        <w:rPr>
          <w:rFonts w:ascii="Calibri" w:hAnsi="Calibri"/>
          <w:sz w:val="22"/>
          <w:szCs w:val="22"/>
        </w:rPr>
      </w:pPr>
      <w:r>
        <w:rPr>
          <w:rFonts w:ascii="Calibri" w:hAnsi="Calibri"/>
          <w:sz w:val="22"/>
          <w:szCs w:val="22"/>
        </w:rPr>
        <w:t>2006 Joint Warfighting Staff College, National Defense University, Norfolk, USA</w:t>
      </w:r>
    </w:p>
    <w:p w:rsidR="00714D71" w:rsidRDefault="00261D71">
      <w:pPr>
        <w:pStyle w:val="Navadensplet"/>
        <w:numPr>
          <w:ilvl w:val="0"/>
          <w:numId w:val="10"/>
        </w:numPr>
        <w:spacing w:line="276" w:lineRule="auto"/>
        <w:rPr>
          <w:rFonts w:ascii="Calibri" w:hAnsi="Calibri"/>
          <w:sz w:val="22"/>
          <w:szCs w:val="22"/>
        </w:rPr>
      </w:pPr>
      <w:r>
        <w:rPr>
          <w:rFonts w:ascii="Calibri" w:hAnsi="Calibri"/>
          <w:sz w:val="22"/>
          <w:szCs w:val="22"/>
        </w:rPr>
        <w:t xml:space="preserve">2001 Command and </w:t>
      </w:r>
      <w:r>
        <w:rPr>
          <w:rFonts w:ascii="Calibri" w:hAnsi="Calibri"/>
          <w:sz w:val="22"/>
          <w:szCs w:val="22"/>
        </w:rPr>
        <w:t>General Staff College, Ft. Leavenworth, USA</w:t>
      </w:r>
    </w:p>
    <w:p w:rsidR="00714D71" w:rsidRDefault="00261D71">
      <w:pPr>
        <w:pStyle w:val="Navadensplet"/>
        <w:spacing w:line="276" w:lineRule="auto"/>
        <w:rPr>
          <w:rFonts w:ascii="Calibri" w:eastAsia="Calibri" w:hAnsi="Calibri" w:cs="Calibri"/>
          <w:b/>
          <w:bCs/>
          <w:sz w:val="22"/>
          <w:szCs w:val="22"/>
        </w:rPr>
      </w:pPr>
      <w:r>
        <w:rPr>
          <w:rFonts w:ascii="Calibri" w:hAnsi="Calibri"/>
          <w:b/>
          <w:bCs/>
          <w:sz w:val="22"/>
          <w:szCs w:val="22"/>
        </w:rPr>
        <w:t>ADDITIONAL MILITARY TRAINING</w:t>
      </w:r>
    </w:p>
    <w:p w:rsidR="00714D71" w:rsidRDefault="00261D71">
      <w:pPr>
        <w:pStyle w:val="Navadensplet"/>
        <w:numPr>
          <w:ilvl w:val="0"/>
          <w:numId w:val="12"/>
        </w:numPr>
        <w:rPr>
          <w:rFonts w:ascii="Calibri" w:hAnsi="Calibri"/>
          <w:sz w:val="22"/>
          <w:szCs w:val="22"/>
        </w:rPr>
      </w:pPr>
      <w:r>
        <w:rPr>
          <w:rFonts w:ascii="Calibri" w:hAnsi="Calibri"/>
          <w:sz w:val="22"/>
          <w:szCs w:val="22"/>
        </w:rPr>
        <w:t xml:space="preserve">2004 International Unit Training Course, Land Warfare Center, Great Britain </w:t>
      </w:r>
    </w:p>
    <w:p w:rsidR="00714D71" w:rsidRDefault="00261D71">
      <w:pPr>
        <w:pStyle w:val="Navadensplet"/>
        <w:numPr>
          <w:ilvl w:val="0"/>
          <w:numId w:val="12"/>
        </w:numPr>
        <w:rPr>
          <w:rFonts w:ascii="Calibri" w:hAnsi="Calibri"/>
          <w:sz w:val="22"/>
          <w:szCs w:val="22"/>
        </w:rPr>
      </w:pPr>
      <w:r>
        <w:rPr>
          <w:rFonts w:ascii="Calibri" w:hAnsi="Calibri"/>
          <w:sz w:val="22"/>
          <w:szCs w:val="22"/>
        </w:rPr>
        <w:t>2003 NATO Peace Operations Course</w:t>
      </w:r>
    </w:p>
    <w:p w:rsidR="00714D71" w:rsidRDefault="00261D71">
      <w:pPr>
        <w:pStyle w:val="Navadensplet"/>
        <w:numPr>
          <w:ilvl w:val="0"/>
          <w:numId w:val="12"/>
        </w:numPr>
        <w:rPr>
          <w:rFonts w:ascii="Calibri" w:hAnsi="Calibri"/>
          <w:sz w:val="22"/>
          <w:szCs w:val="22"/>
        </w:rPr>
      </w:pPr>
      <w:r>
        <w:rPr>
          <w:rFonts w:ascii="Calibri" w:hAnsi="Calibri"/>
          <w:sz w:val="22"/>
          <w:szCs w:val="22"/>
        </w:rPr>
        <w:t>2002 Multinational Command Officers</w:t>
      </w:r>
      <w:r>
        <w:rPr>
          <w:rFonts w:ascii="Calibri" w:hAnsi="Calibri"/>
          <w:sz w:val="22"/>
          <w:szCs w:val="22"/>
        </w:rPr>
        <w:t xml:space="preserve">’ </w:t>
      </w:r>
      <w:r>
        <w:rPr>
          <w:rFonts w:ascii="Calibri" w:hAnsi="Calibri"/>
          <w:sz w:val="22"/>
          <w:szCs w:val="22"/>
        </w:rPr>
        <w:t>Course</w:t>
      </w:r>
    </w:p>
    <w:p w:rsidR="00714D71" w:rsidRDefault="00261D71">
      <w:pPr>
        <w:pStyle w:val="Navadensplet"/>
        <w:numPr>
          <w:ilvl w:val="0"/>
          <w:numId w:val="12"/>
        </w:numPr>
        <w:rPr>
          <w:rFonts w:ascii="Calibri" w:hAnsi="Calibri"/>
          <w:sz w:val="22"/>
          <w:szCs w:val="22"/>
        </w:rPr>
      </w:pPr>
      <w:r>
        <w:rPr>
          <w:rFonts w:ascii="Calibri" w:hAnsi="Calibri"/>
          <w:sz w:val="22"/>
          <w:szCs w:val="22"/>
        </w:rPr>
        <w:t xml:space="preserve">1998 Legal Aspects of Peace </w:t>
      </w:r>
      <w:r>
        <w:rPr>
          <w:rFonts w:ascii="Calibri" w:hAnsi="Calibri"/>
          <w:sz w:val="22"/>
          <w:szCs w:val="22"/>
        </w:rPr>
        <w:t>Operations Course, Naval War College, Newport, USA</w:t>
      </w:r>
    </w:p>
    <w:p w:rsidR="00714D71" w:rsidRDefault="00261D71">
      <w:pPr>
        <w:pStyle w:val="Navadensplet"/>
        <w:numPr>
          <w:ilvl w:val="0"/>
          <w:numId w:val="12"/>
        </w:numPr>
        <w:rPr>
          <w:rFonts w:ascii="Calibri" w:hAnsi="Calibri"/>
          <w:sz w:val="22"/>
          <w:szCs w:val="22"/>
        </w:rPr>
      </w:pPr>
      <w:r>
        <w:rPr>
          <w:rFonts w:ascii="Calibri" w:hAnsi="Calibri"/>
          <w:sz w:val="22"/>
          <w:szCs w:val="22"/>
        </w:rPr>
        <w:t>1997 Defence Resource Management Course, Ljubljana/Washington D.C., USA</w:t>
      </w:r>
    </w:p>
    <w:p w:rsidR="00714D71" w:rsidRDefault="00714D71">
      <w:pPr>
        <w:pStyle w:val="BodyA"/>
        <w:rPr>
          <w:rFonts w:ascii="Calibri" w:eastAsia="Calibri" w:hAnsi="Calibri" w:cs="Calibri"/>
          <w:sz w:val="22"/>
          <w:szCs w:val="22"/>
        </w:rPr>
      </w:pPr>
    </w:p>
    <w:p w:rsidR="00714D71" w:rsidRDefault="00261D71">
      <w:pPr>
        <w:pStyle w:val="BodyA"/>
        <w:rPr>
          <w:rFonts w:ascii="Calibri" w:eastAsia="Calibri" w:hAnsi="Calibri" w:cs="Calibri"/>
          <w:sz w:val="22"/>
          <w:szCs w:val="22"/>
        </w:rPr>
      </w:pPr>
      <w:r>
        <w:rPr>
          <w:rFonts w:ascii="Calibri" w:hAnsi="Calibri"/>
          <w:b/>
          <w:bCs/>
          <w:sz w:val="22"/>
          <w:szCs w:val="22"/>
        </w:rPr>
        <w:t>FOREIGN LANGUAGES</w:t>
      </w:r>
      <w:r>
        <w:rPr>
          <w:rFonts w:ascii="Calibri" w:hAnsi="Calibri"/>
          <w:sz w:val="22"/>
          <w:szCs w:val="22"/>
        </w:rPr>
        <w:t>:</w:t>
      </w:r>
    </w:p>
    <w:p w:rsidR="00714D71" w:rsidRDefault="00261D71">
      <w:pPr>
        <w:pStyle w:val="BodyA"/>
      </w:pPr>
      <w:r>
        <w:rPr>
          <w:rFonts w:ascii="Calibri" w:hAnsi="Calibri"/>
          <w:sz w:val="22"/>
          <w:szCs w:val="22"/>
        </w:rPr>
        <w:t>Fluent in English (spoken and written), Serbo-Croatian (spoken and written)</w:t>
      </w:r>
    </w:p>
    <w:sectPr w:rsidR="00714D71">
      <w:headerReference w:type="default" r:id="rId9"/>
      <w:footerReference w:type="default" r:id="rId10"/>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71" w:rsidRDefault="00261D71">
      <w:r>
        <w:separator/>
      </w:r>
    </w:p>
  </w:endnote>
  <w:endnote w:type="continuationSeparator" w:id="0">
    <w:p w:rsidR="00261D71" w:rsidRDefault="0026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71" w:rsidRDefault="00261D71">
    <w:pPr>
      <w:pStyle w:val="Noga"/>
      <w:tabs>
        <w:tab w:val="clear" w:pos="9072"/>
        <w:tab w:val="right" w:pos="9044"/>
      </w:tabs>
      <w:jc w:val="center"/>
    </w:pPr>
    <w:r>
      <w:fldChar w:fldCharType="begin"/>
    </w:r>
    <w:r>
      <w:instrText xml:space="preserve"> PAGE </w:instrText>
    </w:r>
    <w:r w:rsidR="00E17FF2">
      <w:fldChar w:fldCharType="separate"/>
    </w:r>
    <w:r w:rsidR="00E17FF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71" w:rsidRDefault="00261D71">
      <w:r>
        <w:separator/>
      </w:r>
    </w:p>
  </w:footnote>
  <w:footnote w:type="continuationSeparator" w:id="0">
    <w:p w:rsidR="00261D71" w:rsidRDefault="0026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71" w:rsidRDefault="00714D7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537"/>
    <w:multiLevelType w:val="hybridMultilevel"/>
    <w:tmpl w:val="E6F293DC"/>
    <w:numStyleLink w:val="ImportedStyle6"/>
  </w:abstractNum>
  <w:abstractNum w:abstractNumId="1">
    <w:nsid w:val="17717280"/>
    <w:multiLevelType w:val="hybridMultilevel"/>
    <w:tmpl w:val="E6F293DC"/>
    <w:styleLink w:val="ImportedStyle6"/>
    <w:lvl w:ilvl="0" w:tplc="ED987A64">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8CF6E">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AD67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0C26F6">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70AF12">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89538">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88997E">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9249D0">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C024B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3E122F8"/>
    <w:multiLevelType w:val="hybridMultilevel"/>
    <w:tmpl w:val="56881C98"/>
    <w:styleLink w:val="ImportedStyle1"/>
    <w:lvl w:ilvl="0" w:tplc="760C4E32">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2687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B600B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F2011A">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C0D9CC">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A3E1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181C0A">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C453F6">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A331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4F735E1"/>
    <w:multiLevelType w:val="hybridMultilevel"/>
    <w:tmpl w:val="6EAC2B60"/>
    <w:numStyleLink w:val="ImportedStyle4"/>
  </w:abstractNum>
  <w:abstractNum w:abstractNumId="4">
    <w:nsid w:val="46EE52D1"/>
    <w:multiLevelType w:val="hybridMultilevel"/>
    <w:tmpl w:val="56881C98"/>
    <w:numStyleLink w:val="ImportedStyle1"/>
  </w:abstractNum>
  <w:abstractNum w:abstractNumId="5">
    <w:nsid w:val="52572DAD"/>
    <w:multiLevelType w:val="hybridMultilevel"/>
    <w:tmpl w:val="0C403F08"/>
    <w:numStyleLink w:val="ImportedStyle2"/>
  </w:abstractNum>
  <w:abstractNum w:abstractNumId="6">
    <w:nsid w:val="674510CF"/>
    <w:multiLevelType w:val="hybridMultilevel"/>
    <w:tmpl w:val="0C403F08"/>
    <w:styleLink w:val="ImportedStyle2"/>
    <w:lvl w:ilvl="0" w:tplc="93129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0E9E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52E6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762E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B444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B04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ACE6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A49C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FC2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00B24C6"/>
    <w:multiLevelType w:val="hybridMultilevel"/>
    <w:tmpl w:val="0E423972"/>
    <w:styleLink w:val="ImportedStyle5"/>
    <w:lvl w:ilvl="0" w:tplc="5CCEB620">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07D54">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5400C6">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68C60">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0AA168">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7E1460">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8A14E0">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92F250">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281EE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04C6CB7"/>
    <w:multiLevelType w:val="hybridMultilevel"/>
    <w:tmpl w:val="DB700086"/>
    <w:numStyleLink w:val="ImportedStyle3"/>
  </w:abstractNum>
  <w:abstractNum w:abstractNumId="9">
    <w:nsid w:val="713B3E6E"/>
    <w:multiLevelType w:val="hybridMultilevel"/>
    <w:tmpl w:val="6EAC2B60"/>
    <w:styleLink w:val="ImportedStyle4"/>
    <w:lvl w:ilvl="0" w:tplc="530C6C1E">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92B7BA">
      <w:start w:val="1"/>
      <w:numFmt w:val="bullet"/>
      <w:lvlText w:val="o"/>
      <w:lvlJc w:val="left"/>
      <w:pPr>
        <w:ind w:left="10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E3E84">
      <w:start w:val="1"/>
      <w:numFmt w:val="bullet"/>
      <w:lvlText w:val="▪"/>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20B576">
      <w:start w:val="1"/>
      <w:numFmt w:val="bullet"/>
      <w:lvlText w:val="·"/>
      <w:lvlJc w:val="left"/>
      <w:pPr>
        <w:ind w:left="25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65E74">
      <w:start w:val="1"/>
      <w:numFmt w:val="bullet"/>
      <w:lvlText w:val="o"/>
      <w:lvlJc w:val="left"/>
      <w:pPr>
        <w:ind w:left="32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7C77E2">
      <w:start w:val="1"/>
      <w:numFmt w:val="bullet"/>
      <w:lvlText w:val="▪"/>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E68F3E">
      <w:start w:val="1"/>
      <w:numFmt w:val="bullet"/>
      <w:lvlText w:val="·"/>
      <w:lvlJc w:val="left"/>
      <w:pPr>
        <w:ind w:left="46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0EF04">
      <w:start w:val="1"/>
      <w:numFmt w:val="bullet"/>
      <w:lvlText w:val="o"/>
      <w:lvlJc w:val="left"/>
      <w:pPr>
        <w:ind w:left="53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4AC1D8">
      <w:start w:val="1"/>
      <w:numFmt w:val="bullet"/>
      <w:lvlText w:val="▪"/>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BDE3957"/>
    <w:multiLevelType w:val="hybridMultilevel"/>
    <w:tmpl w:val="DB700086"/>
    <w:styleLink w:val="ImportedStyle3"/>
    <w:lvl w:ilvl="0" w:tplc="76806BCE">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E42F1E">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189626">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0812F0">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6073E2">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8A051A">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747ACE">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1866A0">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B6E3F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F6B0E25"/>
    <w:multiLevelType w:val="hybridMultilevel"/>
    <w:tmpl w:val="0E423972"/>
    <w:numStyleLink w:val="ImportedStyle5"/>
  </w:abstractNum>
  <w:num w:numId="1">
    <w:abstractNumId w:val="2"/>
  </w:num>
  <w:num w:numId="2">
    <w:abstractNumId w:val="4"/>
  </w:num>
  <w:num w:numId="3">
    <w:abstractNumId w:val="6"/>
  </w:num>
  <w:num w:numId="4">
    <w:abstractNumId w:val="5"/>
  </w:num>
  <w:num w:numId="5">
    <w:abstractNumId w:val="10"/>
  </w:num>
  <w:num w:numId="6">
    <w:abstractNumId w:val="8"/>
  </w:num>
  <w:num w:numId="7">
    <w:abstractNumId w:val="9"/>
  </w:num>
  <w:num w:numId="8">
    <w:abstractNumId w:val="3"/>
  </w:num>
  <w:num w:numId="9">
    <w:abstractNumId w:val="7"/>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4D71"/>
    <w:rsid w:val="00261D71"/>
    <w:rsid w:val="00714D71"/>
    <w:rsid w:val="00E17F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ga">
    <w:name w:val="footer"/>
    <w:pPr>
      <w:tabs>
        <w:tab w:val="center" w:pos="4536"/>
        <w:tab w:val="right" w:pos="9072"/>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rezrazmikov">
    <w:name w:val="No Spacing"/>
    <w:rPr>
      <w:rFonts w:cs="Arial Unicode MS"/>
      <w:color w:val="000000"/>
      <w:sz w:val="24"/>
      <w:szCs w:val="24"/>
      <w:u w:color="000000"/>
      <w:lang w:val="en-US"/>
    </w:rPr>
  </w:style>
  <w:style w:type="numbering" w:customStyle="1" w:styleId="ImportedStyle2">
    <w:name w:val="Imported Style 2"/>
    <w:pPr>
      <w:numPr>
        <w:numId w:val="3"/>
      </w:numPr>
    </w:pPr>
  </w:style>
  <w:style w:type="paragraph" w:styleId="Navadensplet">
    <w:name w:val="Normal (Web)"/>
    <w:pPr>
      <w:spacing w:before="100" w:after="100"/>
    </w:pPr>
    <w:rPr>
      <w:rFonts w:cs="Arial Unicode MS"/>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esedilooblaka">
    <w:name w:val="Balloon Text"/>
    <w:basedOn w:val="Navaden"/>
    <w:link w:val="BesedilooblakaZnak"/>
    <w:uiPriority w:val="99"/>
    <w:semiHidden/>
    <w:unhideWhenUsed/>
    <w:rsid w:val="00E17F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7FF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ga">
    <w:name w:val="footer"/>
    <w:pPr>
      <w:tabs>
        <w:tab w:val="center" w:pos="4536"/>
        <w:tab w:val="right" w:pos="9072"/>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rezrazmikov">
    <w:name w:val="No Spacing"/>
    <w:rPr>
      <w:rFonts w:cs="Arial Unicode MS"/>
      <w:color w:val="000000"/>
      <w:sz w:val="24"/>
      <w:szCs w:val="24"/>
      <w:u w:color="000000"/>
      <w:lang w:val="en-US"/>
    </w:rPr>
  </w:style>
  <w:style w:type="numbering" w:customStyle="1" w:styleId="ImportedStyle2">
    <w:name w:val="Imported Style 2"/>
    <w:pPr>
      <w:numPr>
        <w:numId w:val="3"/>
      </w:numPr>
    </w:pPr>
  </w:style>
  <w:style w:type="paragraph" w:styleId="Navadensplet">
    <w:name w:val="Normal (Web)"/>
    <w:pPr>
      <w:spacing w:before="100" w:after="100"/>
    </w:pPr>
    <w:rPr>
      <w:rFonts w:cs="Arial Unicode MS"/>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esedilooblaka">
    <w:name w:val="Balloon Text"/>
    <w:basedOn w:val="Navaden"/>
    <w:link w:val="BesedilooblakaZnak"/>
    <w:uiPriority w:val="99"/>
    <w:semiHidden/>
    <w:unhideWhenUsed/>
    <w:rsid w:val="00E17F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7FF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2023-09-23T07:32:00Z</dcterms:created>
  <dcterms:modified xsi:type="dcterms:W3CDTF">2023-09-23T07:32:00Z</dcterms:modified>
</cp:coreProperties>
</file>